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921" w:rsidRPr="007B5921" w:rsidRDefault="007B5921" w:rsidP="007B59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9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 xml:space="preserve">Данная работа предполагает, что Вам необходимо сделать доклад о путях возможных улучшений комплекса маркетинга в Вашей компании руководству или коллегам. Подготовьте доклад в виде презентации MS </w:t>
      </w:r>
      <w:proofErr w:type="spellStart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Power</w:t>
      </w:r>
      <w:proofErr w:type="spellEnd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 xml:space="preserve"> </w:t>
      </w:r>
      <w:proofErr w:type="spellStart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Point</w:t>
      </w:r>
      <w:proofErr w:type="spellEnd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 xml:space="preserve"> (формат «</w:t>
      </w:r>
      <w:proofErr w:type="spellStart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Слайды+заметки</w:t>
      </w:r>
      <w:proofErr w:type="spellEnd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»), дополнив содержащуюся на слайде информацию комментариями. Для того чтобы Ваш доклад получился достаточно обстоятельным, не забудьте ознакомиться с материалами деловой прессы, касающимися особенностей маркетинга именно в Вашей либо подобной ей отрасли, а также с литературой и прилагаемыми рекомендациями по использованию визуальных образов при подготовке презентаций - см. файл Слайды и заметки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Рекомендуемая структура презентации:</w:t>
      </w:r>
    </w:p>
    <w:p w:rsidR="007B5921" w:rsidRPr="007B5921" w:rsidRDefault="007B5921" w:rsidP="007B59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Введение: факты, цифры, решения, реализованные в других компаниях, мнения экспертов.</w:t>
      </w:r>
    </w:p>
    <w:p w:rsidR="007B5921" w:rsidRPr="007B5921" w:rsidRDefault="007B5921" w:rsidP="007B59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Анализ ситуации в организации «Как есть». Формулирование обнаруженных на этапе анализа проблем либо зон роста.</w:t>
      </w:r>
    </w:p>
    <w:p w:rsidR="007B5921" w:rsidRPr="007B5921" w:rsidRDefault="007B5921" w:rsidP="007B59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Перечень возможных путей улучшения ситуации в организации, выбор оптимального решения, обоснование своей позиции.</w:t>
      </w:r>
    </w:p>
    <w:p w:rsidR="007B5921" w:rsidRPr="007B5921" w:rsidRDefault="007B5921" w:rsidP="007B59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Выводы.</w:t>
      </w:r>
    </w:p>
    <w:p w:rsidR="007B5921" w:rsidRPr="007B5921" w:rsidRDefault="007B5921" w:rsidP="007B59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Перечень использованных источников информации.</w:t>
      </w:r>
    </w:p>
    <w:p w:rsidR="007B5921" w:rsidRPr="007B5921" w:rsidRDefault="007B5921" w:rsidP="007B59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Рассматриваемые в итоговой работе ситуации могут касаться следующих тем:</w:t>
      </w:r>
    </w:p>
    <w:p w:rsidR="007B5921" w:rsidRPr="007B5921" w:rsidRDefault="007B5921" w:rsidP="007B59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управление ценообразованием выше среднерыночного уровня;</w:t>
      </w:r>
    </w:p>
    <w:p w:rsidR="007B5921" w:rsidRPr="007B5921" w:rsidRDefault="007B5921" w:rsidP="007B59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отказ от клиента или когда клиенту необходимо сказать «нет»;</w:t>
      </w:r>
    </w:p>
    <w:p w:rsidR="007B5921" w:rsidRPr="007B5921" w:rsidRDefault="007B5921" w:rsidP="007B59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 xml:space="preserve">продвижение услуг/товаров через </w:t>
      </w:r>
      <w:proofErr w:type="spellStart"/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Internet</w:t>
      </w:r>
      <w:proofErr w:type="spellEnd"/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;</w:t>
      </w:r>
    </w:p>
    <w:p w:rsidR="007B5921" w:rsidRPr="007B5921" w:rsidRDefault="007B5921" w:rsidP="007B59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особенности маркетинга B2B;</w:t>
      </w:r>
    </w:p>
    <w:p w:rsidR="007B5921" w:rsidRPr="007B5921" w:rsidRDefault="007B5921" w:rsidP="007B59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оценка эффективности системы маркетинга сервисной компании;</w:t>
      </w:r>
    </w:p>
    <w:p w:rsidR="007B5921" w:rsidRPr="007B5921" w:rsidRDefault="007B5921" w:rsidP="007B59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 xml:space="preserve">GR – </w:t>
      </w:r>
      <w:proofErr w:type="spellStart"/>
      <w:proofErr w:type="gramStart"/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c</w:t>
      </w:r>
      <w:proofErr w:type="gramEnd"/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вязи</w:t>
      </w:r>
      <w:proofErr w:type="spellEnd"/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 xml:space="preserve"> с государственными структурами;</w:t>
      </w:r>
    </w:p>
    <w:p w:rsidR="007B5921" w:rsidRPr="007B5921" w:rsidRDefault="007B5921" w:rsidP="007B59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внутренний PR и его влияние на внешнего клиента.</w:t>
      </w:r>
    </w:p>
    <w:p w:rsidR="00F773E0" w:rsidRDefault="007B5921" w:rsidP="007B5921"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 xml:space="preserve">Вы можете также рассмотреть и другие проблемные ситуации, так или иначе затрагивающие вопросы управления комплексом маркетинга, в том числе — оценить взаимоотношения Вашего подразделения не с внешним, а с внутренним клиентом. Для этого Вам необходимо предварительно направить на согласование </w:t>
      </w:r>
      <w:proofErr w:type="spellStart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тьютору</w:t>
      </w:r>
      <w:proofErr w:type="spellEnd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, курирующему данную дисциплину, краткое описание ситуации и получить его одобрение.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 xml:space="preserve">Задать вопросы по различным аспектам выполнения письменной работы </w:t>
      </w:r>
      <w:proofErr w:type="spellStart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тьютору</w:t>
      </w:r>
      <w:proofErr w:type="spellEnd"/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 xml:space="preserve"> можно на дискуссионном форуме к данной теме или по электронной почте.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 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 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Приложения: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Рекомендуемая структура работы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Шаблон SWOT анализа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Шаблон расчета релевантного NPV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Рекомендации по подготовке презентации</w:t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br/>
      </w:r>
      <w:r w:rsidRPr="007B5921"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t>Образец рецензии</w:t>
      </w:r>
      <w:r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br/>
      </w:r>
      <w:r>
        <w:rPr>
          <w:rFonts w:ascii="Verdana" w:eastAsia="Times New Roman" w:hAnsi="Verdana" w:cs="Times New Roman"/>
          <w:color w:val="666666"/>
          <w:sz w:val="18"/>
          <w:szCs w:val="18"/>
          <w:shd w:val="clear" w:color="auto" w:fill="FFFFFF"/>
          <w:lang w:eastAsia="ru-RU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Цель итоговой работы: применение изученного материала на практике (например: решение проблемы/задачи в сфере маркетинга в вашей компании).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Что писать?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Предлагаются следующие темы: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 разработка мероприятий по совершенствованию методов ценообразования в компании ХХХ;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 разработка принципов и случаев отказа от клиента или когда клиенту необходимо сказать «нет» с целью повышения эффективности деятельности компании ХХХ;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 разработка плана маркетинговых мероприятий с учетом особенностей маркетинга B2B в компании ХХХ;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 оценка эффективности системы маркетинга сервисной компании ХХХ и разработка мероприятий по повышению эффективности;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• разработка мероприятий по повышению эффективности деятельности по GR – 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вязи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с государственными структурами компании ХХХ;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• разработка мероприятий по улучшению деятельности по внутреннему PR с целью повышению влияния на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внешнего клиента компании ХХХ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 и др.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Но помните, что это всего лишь рекомендованные, поэтому вы свободны в выборе темы, однако, тема должна быть связана с темой курса «Общий маркетинг». Вы можете рассмотреть и другие проблемные ситуации, так или иначе затрагивающие вопросы управления комплексом маркетинга, в том числе — оценить взаимоотношения Вашего подразделения не с внешним, а с внутренним клиентом. Для этого Вам необходимо предварительно направить мне на согласование название темы итоговой работы и получить одобрение.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Как писать? Работу необходимо оформить в виде презентации (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Power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Point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) в формате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ppt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или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pptx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Тем самым вы получите еще один навык – умение работать в данном формате. Передовые крупные компании давно применяют систему презентаций при обсуждении различных проблем и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бизнес-предложений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Общие рекомендации по содержанию и оформлению презентации. Начните презентацию с титульного листа, где укажете название темы (обсуждаемую проблему предприятия). Далее желательно указать содержание презентации. В конце необходимы слайды с выводами и списком использованной литературы.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Работа должна решать несколько задач: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1. Показать знание теоретического материала по теме работы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2. Проанализировать рыночные данные или данные других предприятий по представленной проблеме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3. Показать умение выделить проблему предприятия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4. Предложить способы решения этой проблемы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5. Выделить сильные и слабые стороны предложенных решений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6. Выбрать один наиболее эффективный способ решения проблемы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7. Показать предполагаемый результат от применения этого способа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Рекомендуемая структура: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1. Описание рынка, на котором работает компания. Текущая ситуация и перспективы развития.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2. Описание вашей компан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ии и ее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положения на рынке.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3. Описание проблемы/задачи в сфере маркетинга.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4. Рассмотрение разных способов решения проблемы/задачи.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5. Аргументированный выбор одного из способов. Описание решения.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6. Заключение. Основные выводы.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7. Перечень использованных источников информации.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Рекомендуемый объем: до 25 слайдов.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Как оценивается? Итоговая работа будет оцениваться по разным критериям до 85%.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Критерии оценки работ: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1. Знание, понимание и уместное использование теоретического материала дисциплины - 25% (необходимо применить методы, модели, анализ, с использованием материалов дисциплины)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2. Умение представить, выбрать, проанализировать проблему и корректно выдвинуть/сформулировать гипотезу/рабочие предложения - 25% (все необходимо аргументировать)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3. Качество изложения материала - 13%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4. Творческий подход и личная оценка предлагаемых решений - 13%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5. Применение дополнительных материалов - 9% (в конце укажите список примененных дополнительных источников) </w:t>
      </w:r>
      <w:bookmarkStart w:id="0" w:name="_GoBack"/>
      <w:bookmarkEnd w:id="0"/>
    </w:p>
    <w:sectPr w:rsidR="00F77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9642D"/>
    <w:multiLevelType w:val="multilevel"/>
    <w:tmpl w:val="BEF2D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08B5604"/>
    <w:multiLevelType w:val="multilevel"/>
    <w:tmpl w:val="551E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921"/>
    <w:rsid w:val="0000144F"/>
    <w:rsid w:val="00001D3D"/>
    <w:rsid w:val="00003200"/>
    <w:rsid w:val="00004AA3"/>
    <w:rsid w:val="00007099"/>
    <w:rsid w:val="000136B5"/>
    <w:rsid w:val="000239EE"/>
    <w:rsid w:val="000322BA"/>
    <w:rsid w:val="000418FB"/>
    <w:rsid w:val="00045F15"/>
    <w:rsid w:val="00052EC0"/>
    <w:rsid w:val="00054CD0"/>
    <w:rsid w:val="00057A6D"/>
    <w:rsid w:val="00061D39"/>
    <w:rsid w:val="00067FF9"/>
    <w:rsid w:val="0007695F"/>
    <w:rsid w:val="00077091"/>
    <w:rsid w:val="00080DD9"/>
    <w:rsid w:val="0008125B"/>
    <w:rsid w:val="000831D8"/>
    <w:rsid w:val="000850B2"/>
    <w:rsid w:val="00087B6E"/>
    <w:rsid w:val="00093A56"/>
    <w:rsid w:val="000A023D"/>
    <w:rsid w:val="000A0878"/>
    <w:rsid w:val="000A2E88"/>
    <w:rsid w:val="000A536B"/>
    <w:rsid w:val="000A6FF0"/>
    <w:rsid w:val="000D11F6"/>
    <w:rsid w:val="000D183E"/>
    <w:rsid w:val="000D25D0"/>
    <w:rsid w:val="000D3355"/>
    <w:rsid w:val="000E1C0A"/>
    <w:rsid w:val="000F1156"/>
    <w:rsid w:val="000F2C2D"/>
    <w:rsid w:val="000F471E"/>
    <w:rsid w:val="000F79DE"/>
    <w:rsid w:val="001012DA"/>
    <w:rsid w:val="001026CC"/>
    <w:rsid w:val="00120F5B"/>
    <w:rsid w:val="001235B5"/>
    <w:rsid w:val="00123FB0"/>
    <w:rsid w:val="0012616A"/>
    <w:rsid w:val="00131D86"/>
    <w:rsid w:val="00134B1A"/>
    <w:rsid w:val="00141275"/>
    <w:rsid w:val="001426FD"/>
    <w:rsid w:val="0014606F"/>
    <w:rsid w:val="00160C54"/>
    <w:rsid w:val="00160CD8"/>
    <w:rsid w:val="00163038"/>
    <w:rsid w:val="00172BEE"/>
    <w:rsid w:val="00174809"/>
    <w:rsid w:val="00185521"/>
    <w:rsid w:val="00187528"/>
    <w:rsid w:val="00187B51"/>
    <w:rsid w:val="0019152A"/>
    <w:rsid w:val="001A4206"/>
    <w:rsid w:val="001A5A4F"/>
    <w:rsid w:val="001B093D"/>
    <w:rsid w:val="001C0906"/>
    <w:rsid w:val="001C29A2"/>
    <w:rsid w:val="001C33A8"/>
    <w:rsid w:val="001C44DD"/>
    <w:rsid w:val="001D1263"/>
    <w:rsid w:val="001F70C8"/>
    <w:rsid w:val="00202E43"/>
    <w:rsid w:val="00212D79"/>
    <w:rsid w:val="00215B09"/>
    <w:rsid w:val="00216282"/>
    <w:rsid w:val="00221897"/>
    <w:rsid w:val="00223422"/>
    <w:rsid w:val="00230F81"/>
    <w:rsid w:val="0023461F"/>
    <w:rsid w:val="0024100F"/>
    <w:rsid w:val="00242036"/>
    <w:rsid w:val="0024490C"/>
    <w:rsid w:val="00244C5F"/>
    <w:rsid w:val="00244F0C"/>
    <w:rsid w:val="00245B0C"/>
    <w:rsid w:val="00245F25"/>
    <w:rsid w:val="00246C51"/>
    <w:rsid w:val="00252883"/>
    <w:rsid w:val="00266FC1"/>
    <w:rsid w:val="00270433"/>
    <w:rsid w:val="00277438"/>
    <w:rsid w:val="00277995"/>
    <w:rsid w:val="0028324C"/>
    <w:rsid w:val="00287015"/>
    <w:rsid w:val="002963F1"/>
    <w:rsid w:val="002A5896"/>
    <w:rsid w:val="002A789B"/>
    <w:rsid w:val="002B1AA0"/>
    <w:rsid w:val="002B387E"/>
    <w:rsid w:val="002B567A"/>
    <w:rsid w:val="002B6F3E"/>
    <w:rsid w:val="002C69C3"/>
    <w:rsid w:val="002D11E0"/>
    <w:rsid w:val="002D6616"/>
    <w:rsid w:val="002E47A5"/>
    <w:rsid w:val="002E6503"/>
    <w:rsid w:val="002E79AA"/>
    <w:rsid w:val="002F2355"/>
    <w:rsid w:val="002F2941"/>
    <w:rsid w:val="002F5B05"/>
    <w:rsid w:val="002F6CF7"/>
    <w:rsid w:val="00304631"/>
    <w:rsid w:val="00305FFE"/>
    <w:rsid w:val="00314C5C"/>
    <w:rsid w:val="00317B9E"/>
    <w:rsid w:val="00323E89"/>
    <w:rsid w:val="00324327"/>
    <w:rsid w:val="00325F05"/>
    <w:rsid w:val="00334275"/>
    <w:rsid w:val="00335797"/>
    <w:rsid w:val="00345003"/>
    <w:rsid w:val="00351CAC"/>
    <w:rsid w:val="00361E28"/>
    <w:rsid w:val="003651A0"/>
    <w:rsid w:val="003705D5"/>
    <w:rsid w:val="00371B31"/>
    <w:rsid w:val="00375C8D"/>
    <w:rsid w:val="00376254"/>
    <w:rsid w:val="00376280"/>
    <w:rsid w:val="00376DFF"/>
    <w:rsid w:val="00397227"/>
    <w:rsid w:val="00397B79"/>
    <w:rsid w:val="003A41EF"/>
    <w:rsid w:val="003A48B7"/>
    <w:rsid w:val="003A791F"/>
    <w:rsid w:val="003B0038"/>
    <w:rsid w:val="003B7EAC"/>
    <w:rsid w:val="003C1B2E"/>
    <w:rsid w:val="003C4019"/>
    <w:rsid w:val="003C5825"/>
    <w:rsid w:val="003D5407"/>
    <w:rsid w:val="003E0C86"/>
    <w:rsid w:val="003E3634"/>
    <w:rsid w:val="003E3E7A"/>
    <w:rsid w:val="003F03E9"/>
    <w:rsid w:val="003F38D2"/>
    <w:rsid w:val="003F79D3"/>
    <w:rsid w:val="00400BF8"/>
    <w:rsid w:val="00420F8B"/>
    <w:rsid w:val="00421D8B"/>
    <w:rsid w:val="00425E9E"/>
    <w:rsid w:val="00427B30"/>
    <w:rsid w:val="00427DB0"/>
    <w:rsid w:val="004309D4"/>
    <w:rsid w:val="00432916"/>
    <w:rsid w:val="00434F40"/>
    <w:rsid w:val="00435894"/>
    <w:rsid w:val="0044755C"/>
    <w:rsid w:val="00452249"/>
    <w:rsid w:val="00452914"/>
    <w:rsid w:val="00453C3F"/>
    <w:rsid w:val="00464409"/>
    <w:rsid w:val="004700A6"/>
    <w:rsid w:val="00470DAB"/>
    <w:rsid w:val="00471591"/>
    <w:rsid w:val="00472D94"/>
    <w:rsid w:val="00490838"/>
    <w:rsid w:val="004911FA"/>
    <w:rsid w:val="004A0A0A"/>
    <w:rsid w:val="004A2017"/>
    <w:rsid w:val="004A2FAE"/>
    <w:rsid w:val="004A5BB1"/>
    <w:rsid w:val="004B435F"/>
    <w:rsid w:val="004B45B9"/>
    <w:rsid w:val="004B580B"/>
    <w:rsid w:val="004B77D7"/>
    <w:rsid w:val="004B7E5A"/>
    <w:rsid w:val="004C2C88"/>
    <w:rsid w:val="004C5402"/>
    <w:rsid w:val="004D0806"/>
    <w:rsid w:val="004D18C1"/>
    <w:rsid w:val="004E59CF"/>
    <w:rsid w:val="004F0DDF"/>
    <w:rsid w:val="005007FE"/>
    <w:rsid w:val="0050119B"/>
    <w:rsid w:val="00504F44"/>
    <w:rsid w:val="00507D0C"/>
    <w:rsid w:val="00510966"/>
    <w:rsid w:val="00513489"/>
    <w:rsid w:val="00513995"/>
    <w:rsid w:val="00514C9A"/>
    <w:rsid w:val="00523461"/>
    <w:rsid w:val="0052443B"/>
    <w:rsid w:val="00537C0D"/>
    <w:rsid w:val="005414F2"/>
    <w:rsid w:val="00541B3B"/>
    <w:rsid w:val="00542536"/>
    <w:rsid w:val="00543021"/>
    <w:rsid w:val="0055247D"/>
    <w:rsid w:val="005557BA"/>
    <w:rsid w:val="00557C11"/>
    <w:rsid w:val="00560690"/>
    <w:rsid w:val="00561E38"/>
    <w:rsid w:val="00564AB0"/>
    <w:rsid w:val="00565F0F"/>
    <w:rsid w:val="00571728"/>
    <w:rsid w:val="005746B3"/>
    <w:rsid w:val="00574F47"/>
    <w:rsid w:val="005816B1"/>
    <w:rsid w:val="00584C27"/>
    <w:rsid w:val="005868D5"/>
    <w:rsid w:val="0059053B"/>
    <w:rsid w:val="005942DE"/>
    <w:rsid w:val="00595B88"/>
    <w:rsid w:val="005A173E"/>
    <w:rsid w:val="005A246D"/>
    <w:rsid w:val="005A4FEE"/>
    <w:rsid w:val="005A7EF5"/>
    <w:rsid w:val="005B4034"/>
    <w:rsid w:val="005B7B0D"/>
    <w:rsid w:val="005C1E43"/>
    <w:rsid w:val="005C3741"/>
    <w:rsid w:val="005C5B25"/>
    <w:rsid w:val="005D0E8A"/>
    <w:rsid w:val="005D6600"/>
    <w:rsid w:val="005E215C"/>
    <w:rsid w:val="005E3EFA"/>
    <w:rsid w:val="005F2A2B"/>
    <w:rsid w:val="005F77AB"/>
    <w:rsid w:val="006021F6"/>
    <w:rsid w:val="00604F56"/>
    <w:rsid w:val="006220FC"/>
    <w:rsid w:val="0062278E"/>
    <w:rsid w:val="00632102"/>
    <w:rsid w:val="006405CE"/>
    <w:rsid w:val="00643663"/>
    <w:rsid w:val="00646557"/>
    <w:rsid w:val="00652806"/>
    <w:rsid w:val="006563CE"/>
    <w:rsid w:val="00656502"/>
    <w:rsid w:val="006634DA"/>
    <w:rsid w:val="00663F26"/>
    <w:rsid w:val="00673449"/>
    <w:rsid w:val="006748FE"/>
    <w:rsid w:val="0067691C"/>
    <w:rsid w:val="00677D09"/>
    <w:rsid w:val="00683156"/>
    <w:rsid w:val="006A1F76"/>
    <w:rsid w:val="006A2F55"/>
    <w:rsid w:val="006A63E8"/>
    <w:rsid w:val="006B070A"/>
    <w:rsid w:val="006B60C0"/>
    <w:rsid w:val="006C0851"/>
    <w:rsid w:val="006C1A1F"/>
    <w:rsid w:val="006C6CDB"/>
    <w:rsid w:val="006D1812"/>
    <w:rsid w:val="006D3380"/>
    <w:rsid w:val="006E7CFA"/>
    <w:rsid w:val="006F41B5"/>
    <w:rsid w:val="007013D2"/>
    <w:rsid w:val="007021DF"/>
    <w:rsid w:val="00705CAF"/>
    <w:rsid w:val="00710A17"/>
    <w:rsid w:val="00714046"/>
    <w:rsid w:val="00715C5A"/>
    <w:rsid w:val="0071735D"/>
    <w:rsid w:val="00717FFC"/>
    <w:rsid w:val="007201DC"/>
    <w:rsid w:val="00720BAA"/>
    <w:rsid w:val="00723E70"/>
    <w:rsid w:val="0073350C"/>
    <w:rsid w:val="00734FC6"/>
    <w:rsid w:val="0074514B"/>
    <w:rsid w:val="00746182"/>
    <w:rsid w:val="00752261"/>
    <w:rsid w:val="00753E02"/>
    <w:rsid w:val="00755F06"/>
    <w:rsid w:val="00762ED2"/>
    <w:rsid w:val="007655BC"/>
    <w:rsid w:val="00780676"/>
    <w:rsid w:val="007833D5"/>
    <w:rsid w:val="007838DC"/>
    <w:rsid w:val="00785519"/>
    <w:rsid w:val="007952A1"/>
    <w:rsid w:val="007A1457"/>
    <w:rsid w:val="007B5921"/>
    <w:rsid w:val="007C0C01"/>
    <w:rsid w:val="007C6B65"/>
    <w:rsid w:val="007D41A9"/>
    <w:rsid w:val="007D45A8"/>
    <w:rsid w:val="007D72A9"/>
    <w:rsid w:val="007E3E4D"/>
    <w:rsid w:val="007F37E0"/>
    <w:rsid w:val="0080007D"/>
    <w:rsid w:val="0080221B"/>
    <w:rsid w:val="00803A13"/>
    <w:rsid w:val="00810F25"/>
    <w:rsid w:val="0081701A"/>
    <w:rsid w:val="00817D4E"/>
    <w:rsid w:val="00820045"/>
    <w:rsid w:val="00827414"/>
    <w:rsid w:val="008329A0"/>
    <w:rsid w:val="00832D5C"/>
    <w:rsid w:val="0083466C"/>
    <w:rsid w:val="00837539"/>
    <w:rsid w:val="00844C28"/>
    <w:rsid w:val="00845AF8"/>
    <w:rsid w:val="00852DB8"/>
    <w:rsid w:val="00853D59"/>
    <w:rsid w:val="00854FC8"/>
    <w:rsid w:val="00861B86"/>
    <w:rsid w:val="0086365E"/>
    <w:rsid w:val="00864B6A"/>
    <w:rsid w:val="00866EBC"/>
    <w:rsid w:val="008759B4"/>
    <w:rsid w:val="00875E7C"/>
    <w:rsid w:val="008779FD"/>
    <w:rsid w:val="00884A77"/>
    <w:rsid w:val="008866CC"/>
    <w:rsid w:val="00890F7D"/>
    <w:rsid w:val="00893F6C"/>
    <w:rsid w:val="00897596"/>
    <w:rsid w:val="008B218A"/>
    <w:rsid w:val="008B36F1"/>
    <w:rsid w:val="008B3DBA"/>
    <w:rsid w:val="008B4D9F"/>
    <w:rsid w:val="008D135C"/>
    <w:rsid w:val="008D2D03"/>
    <w:rsid w:val="008E400E"/>
    <w:rsid w:val="008E5097"/>
    <w:rsid w:val="008F03A1"/>
    <w:rsid w:val="008F5875"/>
    <w:rsid w:val="008F6679"/>
    <w:rsid w:val="008F69FB"/>
    <w:rsid w:val="00900578"/>
    <w:rsid w:val="009025E4"/>
    <w:rsid w:val="00903617"/>
    <w:rsid w:val="00907507"/>
    <w:rsid w:val="00924068"/>
    <w:rsid w:val="0092674B"/>
    <w:rsid w:val="009307E8"/>
    <w:rsid w:val="009313A6"/>
    <w:rsid w:val="00933336"/>
    <w:rsid w:val="009430FD"/>
    <w:rsid w:val="00946BC9"/>
    <w:rsid w:val="00952B91"/>
    <w:rsid w:val="00954A66"/>
    <w:rsid w:val="009567B2"/>
    <w:rsid w:val="009611FE"/>
    <w:rsid w:val="009635CA"/>
    <w:rsid w:val="00963643"/>
    <w:rsid w:val="00970ADF"/>
    <w:rsid w:val="00973836"/>
    <w:rsid w:val="009742B6"/>
    <w:rsid w:val="009816C3"/>
    <w:rsid w:val="00981DEF"/>
    <w:rsid w:val="0098585E"/>
    <w:rsid w:val="009A72E5"/>
    <w:rsid w:val="009B299C"/>
    <w:rsid w:val="009B6399"/>
    <w:rsid w:val="009C2215"/>
    <w:rsid w:val="009D27A0"/>
    <w:rsid w:val="009D4B06"/>
    <w:rsid w:val="009E042A"/>
    <w:rsid w:val="009F1858"/>
    <w:rsid w:val="009F188E"/>
    <w:rsid w:val="009F19E5"/>
    <w:rsid w:val="00A01904"/>
    <w:rsid w:val="00A03A84"/>
    <w:rsid w:val="00A05C3A"/>
    <w:rsid w:val="00A073A5"/>
    <w:rsid w:val="00A10C0A"/>
    <w:rsid w:val="00A128F8"/>
    <w:rsid w:val="00A136DB"/>
    <w:rsid w:val="00A2032A"/>
    <w:rsid w:val="00A22C20"/>
    <w:rsid w:val="00A22D5B"/>
    <w:rsid w:val="00A23DC5"/>
    <w:rsid w:val="00A24BAD"/>
    <w:rsid w:val="00A251B6"/>
    <w:rsid w:val="00A26FE4"/>
    <w:rsid w:val="00A3778C"/>
    <w:rsid w:val="00A52F95"/>
    <w:rsid w:val="00A5316B"/>
    <w:rsid w:val="00A53B57"/>
    <w:rsid w:val="00A67108"/>
    <w:rsid w:val="00A67AAA"/>
    <w:rsid w:val="00A71D5B"/>
    <w:rsid w:val="00A814B4"/>
    <w:rsid w:val="00A85107"/>
    <w:rsid w:val="00A97FEE"/>
    <w:rsid w:val="00AA1F00"/>
    <w:rsid w:val="00AB1090"/>
    <w:rsid w:val="00AB2F63"/>
    <w:rsid w:val="00AB3AD8"/>
    <w:rsid w:val="00AB40F6"/>
    <w:rsid w:val="00AB524B"/>
    <w:rsid w:val="00AB5A56"/>
    <w:rsid w:val="00AC109D"/>
    <w:rsid w:val="00AD17CD"/>
    <w:rsid w:val="00AD7657"/>
    <w:rsid w:val="00AD7ADF"/>
    <w:rsid w:val="00AE24B8"/>
    <w:rsid w:val="00AE2DB6"/>
    <w:rsid w:val="00AF0A74"/>
    <w:rsid w:val="00AF2856"/>
    <w:rsid w:val="00B02CD9"/>
    <w:rsid w:val="00B11911"/>
    <w:rsid w:val="00B14327"/>
    <w:rsid w:val="00B305C6"/>
    <w:rsid w:val="00B335B4"/>
    <w:rsid w:val="00B37236"/>
    <w:rsid w:val="00B403B1"/>
    <w:rsid w:val="00B42B7B"/>
    <w:rsid w:val="00B43BF4"/>
    <w:rsid w:val="00B5360E"/>
    <w:rsid w:val="00B54C1D"/>
    <w:rsid w:val="00B55507"/>
    <w:rsid w:val="00B558E0"/>
    <w:rsid w:val="00B64B74"/>
    <w:rsid w:val="00B73F10"/>
    <w:rsid w:val="00B753AC"/>
    <w:rsid w:val="00B820B6"/>
    <w:rsid w:val="00B86698"/>
    <w:rsid w:val="00B91E1A"/>
    <w:rsid w:val="00B93CD4"/>
    <w:rsid w:val="00B96E7B"/>
    <w:rsid w:val="00BA1296"/>
    <w:rsid w:val="00BA7064"/>
    <w:rsid w:val="00BA717D"/>
    <w:rsid w:val="00BB27F7"/>
    <w:rsid w:val="00BC082F"/>
    <w:rsid w:val="00BC7C2E"/>
    <w:rsid w:val="00BD7F84"/>
    <w:rsid w:val="00BE1D51"/>
    <w:rsid w:val="00BF4DE2"/>
    <w:rsid w:val="00BF5C23"/>
    <w:rsid w:val="00BF6C07"/>
    <w:rsid w:val="00C07E68"/>
    <w:rsid w:val="00C11D08"/>
    <w:rsid w:val="00C12B1F"/>
    <w:rsid w:val="00C13BA6"/>
    <w:rsid w:val="00C16B11"/>
    <w:rsid w:val="00C20024"/>
    <w:rsid w:val="00C3213E"/>
    <w:rsid w:val="00C32FC7"/>
    <w:rsid w:val="00C4086D"/>
    <w:rsid w:val="00C42C40"/>
    <w:rsid w:val="00C51C9A"/>
    <w:rsid w:val="00C728E4"/>
    <w:rsid w:val="00C90900"/>
    <w:rsid w:val="00C90B7A"/>
    <w:rsid w:val="00C92DEB"/>
    <w:rsid w:val="00C97396"/>
    <w:rsid w:val="00CA06E6"/>
    <w:rsid w:val="00CA4F42"/>
    <w:rsid w:val="00CA74D4"/>
    <w:rsid w:val="00CD52B9"/>
    <w:rsid w:val="00CD7E05"/>
    <w:rsid w:val="00CE468D"/>
    <w:rsid w:val="00CE4D93"/>
    <w:rsid w:val="00CE785A"/>
    <w:rsid w:val="00CF7434"/>
    <w:rsid w:val="00D138D0"/>
    <w:rsid w:val="00D21692"/>
    <w:rsid w:val="00D25910"/>
    <w:rsid w:val="00D27AB1"/>
    <w:rsid w:val="00D309EE"/>
    <w:rsid w:val="00D354C6"/>
    <w:rsid w:val="00D42F32"/>
    <w:rsid w:val="00D4443F"/>
    <w:rsid w:val="00D52265"/>
    <w:rsid w:val="00D56441"/>
    <w:rsid w:val="00D569A9"/>
    <w:rsid w:val="00D617B5"/>
    <w:rsid w:val="00D648C7"/>
    <w:rsid w:val="00D70080"/>
    <w:rsid w:val="00D85D6B"/>
    <w:rsid w:val="00D90818"/>
    <w:rsid w:val="00DC59CF"/>
    <w:rsid w:val="00DD09E1"/>
    <w:rsid w:val="00DE610B"/>
    <w:rsid w:val="00DF30A2"/>
    <w:rsid w:val="00DF3100"/>
    <w:rsid w:val="00E02B3D"/>
    <w:rsid w:val="00E03BBA"/>
    <w:rsid w:val="00E05777"/>
    <w:rsid w:val="00E269BF"/>
    <w:rsid w:val="00E3289D"/>
    <w:rsid w:val="00E46920"/>
    <w:rsid w:val="00E54FCA"/>
    <w:rsid w:val="00E61C97"/>
    <w:rsid w:val="00E6260A"/>
    <w:rsid w:val="00E62632"/>
    <w:rsid w:val="00E65DAC"/>
    <w:rsid w:val="00E72545"/>
    <w:rsid w:val="00E72E6C"/>
    <w:rsid w:val="00E742E1"/>
    <w:rsid w:val="00E80636"/>
    <w:rsid w:val="00E84887"/>
    <w:rsid w:val="00E85684"/>
    <w:rsid w:val="00EA05B7"/>
    <w:rsid w:val="00EA0F60"/>
    <w:rsid w:val="00EB46EF"/>
    <w:rsid w:val="00EB65F3"/>
    <w:rsid w:val="00EC0BA5"/>
    <w:rsid w:val="00EC2B89"/>
    <w:rsid w:val="00ED392D"/>
    <w:rsid w:val="00EE1F13"/>
    <w:rsid w:val="00EE3077"/>
    <w:rsid w:val="00EF17C8"/>
    <w:rsid w:val="00EF2077"/>
    <w:rsid w:val="00EF6507"/>
    <w:rsid w:val="00F00876"/>
    <w:rsid w:val="00F10002"/>
    <w:rsid w:val="00F15DDF"/>
    <w:rsid w:val="00F17895"/>
    <w:rsid w:val="00F21534"/>
    <w:rsid w:val="00F22369"/>
    <w:rsid w:val="00F23055"/>
    <w:rsid w:val="00F26443"/>
    <w:rsid w:val="00F32EDE"/>
    <w:rsid w:val="00F3397A"/>
    <w:rsid w:val="00F3540E"/>
    <w:rsid w:val="00F35825"/>
    <w:rsid w:val="00F4098A"/>
    <w:rsid w:val="00F44867"/>
    <w:rsid w:val="00F4518A"/>
    <w:rsid w:val="00F47693"/>
    <w:rsid w:val="00F53544"/>
    <w:rsid w:val="00F53CEB"/>
    <w:rsid w:val="00F54B34"/>
    <w:rsid w:val="00F63216"/>
    <w:rsid w:val="00F707CF"/>
    <w:rsid w:val="00F72CCB"/>
    <w:rsid w:val="00F7432D"/>
    <w:rsid w:val="00F773E0"/>
    <w:rsid w:val="00F85C11"/>
    <w:rsid w:val="00F90F5F"/>
    <w:rsid w:val="00F95AD7"/>
    <w:rsid w:val="00FA2288"/>
    <w:rsid w:val="00FA26A4"/>
    <w:rsid w:val="00FA74FD"/>
    <w:rsid w:val="00FA7676"/>
    <w:rsid w:val="00FC7408"/>
    <w:rsid w:val="00FE23A2"/>
    <w:rsid w:val="00FE2A9E"/>
    <w:rsid w:val="00FE5175"/>
    <w:rsid w:val="00FE787A"/>
    <w:rsid w:val="00FF155F"/>
    <w:rsid w:val="00FF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4853</Characters>
  <Application>Microsoft Office Word</Application>
  <DocSecurity>0</DocSecurity>
  <Lines>40</Lines>
  <Paragraphs>11</Paragraphs>
  <ScaleCrop>false</ScaleCrop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2018-07-31T12:38:00Z</dcterms:created>
  <dcterms:modified xsi:type="dcterms:W3CDTF">2018-07-31T12:39:00Z</dcterms:modified>
</cp:coreProperties>
</file>